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D0B" w:rsidRDefault="007B53E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Сценарий проведения мероприятия «Живи казачий родник».</w:t>
      </w:r>
    </w:p>
    <w:p w:rsidR="007B53E4" w:rsidRPr="00135000" w:rsidRDefault="007B53E4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r w:rsidRPr="00135000">
        <w:rPr>
          <w:rFonts w:ascii="Times New Roman" w:eastAsia="Calibri" w:hAnsi="Times New Roman" w:cs="Times New Roman"/>
          <w:sz w:val="32"/>
          <w:szCs w:val="32"/>
        </w:rPr>
        <w:t xml:space="preserve">Пока жива людская память </w:t>
      </w:r>
    </w:p>
    <w:p w:rsidR="007B53E4" w:rsidRPr="007B53E4" w:rsidRDefault="007B53E4" w:rsidP="007B53E4">
      <w:pPr>
        <w:rPr>
          <w:rFonts w:ascii="Times New Roman" w:eastAsia="Calibri" w:hAnsi="Times New Roman" w:cs="Times New Roman"/>
          <w:sz w:val="32"/>
          <w:szCs w:val="32"/>
        </w:rPr>
      </w:pPr>
      <w:r w:rsidRPr="007B53E4">
        <w:rPr>
          <w:rFonts w:ascii="Times New Roman" w:eastAsia="Calibri" w:hAnsi="Times New Roman" w:cs="Times New Roman"/>
          <w:sz w:val="32"/>
          <w:szCs w:val="32"/>
        </w:rPr>
        <w:t xml:space="preserve">            И каждый день прошедший свят-</w:t>
      </w:r>
    </w:p>
    <w:p w:rsidR="007B53E4" w:rsidRPr="007B53E4" w:rsidRDefault="007B53E4" w:rsidP="007B53E4">
      <w:pPr>
        <w:rPr>
          <w:rFonts w:ascii="Times New Roman" w:eastAsia="Calibri" w:hAnsi="Times New Roman" w:cs="Times New Roman"/>
          <w:sz w:val="32"/>
          <w:szCs w:val="32"/>
        </w:rPr>
      </w:pPr>
      <w:r w:rsidRPr="007B53E4">
        <w:rPr>
          <w:rFonts w:ascii="Times New Roman" w:eastAsia="Calibri" w:hAnsi="Times New Roman" w:cs="Times New Roman"/>
          <w:sz w:val="32"/>
          <w:szCs w:val="32"/>
        </w:rPr>
        <w:t xml:space="preserve">            Жива история Кубани!</w:t>
      </w:r>
    </w:p>
    <w:p w:rsidR="007B53E4" w:rsidRDefault="007B53E4" w:rsidP="007B53E4">
      <w:pPr>
        <w:rPr>
          <w:rFonts w:ascii="Times New Roman" w:eastAsia="Calibri" w:hAnsi="Times New Roman" w:cs="Times New Roman"/>
          <w:sz w:val="32"/>
          <w:szCs w:val="32"/>
        </w:rPr>
      </w:pPr>
      <w:r w:rsidRPr="007B53E4">
        <w:rPr>
          <w:rFonts w:ascii="Times New Roman" w:eastAsia="Calibri" w:hAnsi="Times New Roman" w:cs="Times New Roman"/>
          <w:sz w:val="32"/>
          <w:szCs w:val="32"/>
        </w:rPr>
        <w:t xml:space="preserve">            Кубань -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7B53E4">
        <w:rPr>
          <w:rFonts w:ascii="Times New Roman" w:eastAsia="Calibri" w:hAnsi="Times New Roman" w:cs="Times New Roman"/>
          <w:sz w:val="32"/>
          <w:szCs w:val="32"/>
        </w:rPr>
        <w:t>цветущий вечно сад!</w:t>
      </w:r>
    </w:p>
    <w:p w:rsidR="00455ADB" w:rsidRDefault="00455ADB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Я предлагаю оглянуться</w:t>
      </w:r>
    </w:p>
    <w:p w:rsidR="00455ADB" w:rsidRDefault="00455ADB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Всмотреться в дым и пыль веков</w:t>
      </w:r>
    </w:p>
    <w:p w:rsidR="00455ADB" w:rsidRDefault="00455ADB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И перед нами развернуться</w:t>
      </w:r>
    </w:p>
    <w:p w:rsidR="00455ADB" w:rsidRDefault="00455ADB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Обряды мудрых казаков.</w:t>
      </w:r>
      <w:bookmarkStart w:id="0" w:name="_GoBack"/>
      <w:bookmarkEnd w:id="0"/>
    </w:p>
    <w:p w:rsidR="00D21F58" w:rsidRDefault="007B53E4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Сегодня мы собрались в уникальном для нашей станицы историческом месте – казачьем роднике, к которому более века тому назад, за водой ходили наши предки. Я предоставляю слово </w:t>
      </w:r>
      <w:r w:rsidR="00D21F58">
        <w:rPr>
          <w:rFonts w:ascii="Times New Roman" w:eastAsia="Calibri" w:hAnsi="Times New Roman" w:cs="Times New Roman"/>
          <w:sz w:val="32"/>
          <w:szCs w:val="32"/>
        </w:rPr>
        <w:t xml:space="preserve">человеку, который дал роднику вторую жизнь, потомку донских и кубанских казаков </w:t>
      </w:r>
      <w:proofErr w:type="spellStart"/>
      <w:r w:rsidR="00D21F58">
        <w:rPr>
          <w:rFonts w:ascii="Times New Roman" w:eastAsia="Calibri" w:hAnsi="Times New Roman" w:cs="Times New Roman"/>
          <w:sz w:val="32"/>
          <w:szCs w:val="32"/>
        </w:rPr>
        <w:t>С.А.Мороз</w:t>
      </w:r>
      <w:proofErr w:type="spellEnd"/>
      <w:r w:rsidR="00D21F58">
        <w:rPr>
          <w:rFonts w:ascii="Times New Roman" w:eastAsia="Calibri" w:hAnsi="Times New Roman" w:cs="Times New Roman"/>
          <w:sz w:val="32"/>
          <w:szCs w:val="32"/>
        </w:rPr>
        <w:t xml:space="preserve">, а так же собирателю и хранителю предметов старины и казачьего быта </w:t>
      </w:r>
      <w:proofErr w:type="spellStart"/>
      <w:r w:rsidR="00D21F58">
        <w:rPr>
          <w:rFonts w:ascii="Times New Roman" w:eastAsia="Calibri" w:hAnsi="Times New Roman" w:cs="Times New Roman"/>
          <w:sz w:val="32"/>
          <w:szCs w:val="32"/>
        </w:rPr>
        <w:t>Н.И.Якименко</w:t>
      </w:r>
      <w:proofErr w:type="spellEnd"/>
      <w:r w:rsidR="00D21F58">
        <w:rPr>
          <w:rFonts w:ascii="Times New Roman" w:eastAsia="Calibri" w:hAnsi="Times New Roman" w:cs="Times New Roman"/>
          <w:sz w:val="32"/>
          <w:szCs w:val="32"/>
        </w:rPr>
        <w:t>.</w:t>
      </w:r>
    </w:p>
    <w:p w:rsidR="007B53E4" w:rsidRDefault="00D21F58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Слово предоставляется Отцу Александру.</w:t>
      </w:r>
      <w:r w:rsidR="007B53E4"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(Освящение родника).</w:t>
      </w:r>
    </w:p>
    <w:p w:rsidR="00D21F58" w:rsidRPr="007B53E4" w:rsidRDefault="00D21F58" w:rsidP="007B53E4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r w:rsidRPr="00D21F58">
        <w:rPr>
          <w:rFonts w:ascii="Times New Roman" w:eastAsia="Calibri" w:hAnsi="Times New Roman" w:cs="Times New Roman"/>
          <w:sz w:val="32"/>
          <w:szCs w:val="32"/>
        </w:rPr>
        <w:t>Слово предоставляется главе</w:t>
      </w:r>
      <w:r>
        <w:rPr>
          <w:rFonts w:ascii="Times New Roman" w:eastAsia="Calibri" w:hAnsi="Times New Roman" w:cs="Times New Roman"/>
          <w:sz w:val="32"/>
          <w:szCs w:val="32"/>
        </w:rPr>
        <w:t xml:space="preserve"> Холмского поселения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В.В.Ахуба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>.</w:t>
      </w:r>
    </w:p>
    <w:p w:rsidR="007B53E4" w:rsidRDefault="00D21F58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r w:rsidRPr="00D21F58">
        <w:rPr>
          <w:rFonts w:ascii="Times New Roman" w:eastAsia="Calibri" w:hAnsi="Times New Roman" w:cs="Times New Roman"/>
          <w:sz w:val="32"/>
          <w:szCs w:val="32"/>
        </w:rPr>
        <w:t>Слово предоставляется</w:t>
      </w:r>
      <w:r>
        <w:rPr>
          <w:rFonts w:ascii="Times New Roman" w:eastAsia="Calibri" w:hAnsi="Times New Roman" w:cs="Times New Roman"/>
          <w:sz w:val="32"/>
          <w:szCs w:val="32"/>
        </w:rPr>
        <w:t xml:space="preserve"> Атаману ХКО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С.С.Лысенкову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>.</w:t>
      </w:r>
    </w:p>
    <w:p w:rsidR="00D21F58" w:rsidRPr="00D21F58" w:rsidRDefault="00D21F58" w:rsidP="00D21F5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D21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          </w:t>
      </w:r>
      <w:r w:rsidRPr="00D21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21F5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Моя станица, в прошлом времени</w:t>
      </w:r>
    </w:p>
    <w:p w:rsidR="00D21F58" w:rsidRPr="00D21F58" w:rsidRDefault="00D21F58" w:rsidP="00D21F5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D21F5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 Казачьим форпостом была.</w:t>
      </w:r>
    </w:p>
    <w:p w:rsidR="00D21F58" w:rsidRPr="00D21F58" w:rsidRDefault="00D21F58" w:rsidP="00D21F5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D21F5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 И лишь пройдя года борения</w:t>
      </w:r>
    </w:p>
    <w:p w:rsidR="00D21F58" w:rsidRDefault="00D21F58" w:rsidP="00D21F5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D21F5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 Цветущим садом расцвела.</w:t>
      </w:r>
    </w:p>
    <w:p w:rsidR="00AA5396" w:rsidRDefault="00AA5396" w:rsidP="00D21F5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(В исполнении Юрия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Исмаилова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 Николая Ильина звучит песня «Казачья молитва»)</w:t>
      </w:r>
    </w:p>
    <w:p w:rsidR="00AA5396" w:rsidRDefault="00AA5396" w:rsidP="00AA5396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D21F5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Всем казакам, от мала до </w:t>
      </w:r>
      <w:proofErr w:type="gramStart"/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велика</w:t>
      </w:r>
      <w:proofErr w:type="gramEnd"/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Сегодня, самый пламенный привет!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Судьба казачья с Родиною слита,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Служить Отчизне – казака обет!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боях с врагом себя не посрамили,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Отечество от зла уберегли,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Всех </w:t>
      </w:r>
      <w:proofErr w:type="gramStart"/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супостатов</w:t>
      </w:r>
      <w:proofErr w:type="gramEnd"/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вы искоренили,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 победами в историю вошли!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Так будьте славы витязей достойны,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Живите в мире, радости, добре!</w:t>
      </w:r>
      <w:r w:rsidRPr="00AA5396">
        <w:rPr>
          <w:rFonts w:ascii="Trebuchet MS" w:hAnsi="Trebuchet MS"/>
          <w:color w:val="000000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Мы за судьбу Отечества спокойны,</w:t>
      </w:r>
      <w:r w:rsidRPr="00AA5396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</w:t>
      </w:r>
      <w:r w:rsidRPr="00AA539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Когда казак кубанский на коне!</w:t>
      </w:r>
    </w:p>
    <w:p w:rsidR="00AA5396" w:rsidRDefault="00AA5396" w:rsidP="00AA5396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(В исполнении вокально-хорового коллектива «Станичники» звучит песня «Ой, на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гори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тай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жинцы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жнуть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»).</w:t>
      </w:r>
    </w:p>
    <w:p w:rsidR="00AA5396" w:rsidRPr="00AA5396" w:rsidRDefault="00AA5396" w:rsidP="00AA539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Вед.-  </w:t>
      </w:r>
      <w:r w:rsidRPr="007B53E4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 xml:space="preserve"> Моя Кубань, ты стала краше,</w:t>
      </w:r>
    </w:p>
    <w:p w:rsidR="00AA5396" w:rsidRPr="00AA5396" w:rsidRDefault="00AA5396" w:rsidP="00AA539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>Станица Холмская моя.</w:t>
      </w:r>
    </w:p>
    <w:p w:rsidR="00AA5396" w:rsidRPr="00AA5396" w:rsidRDefault="00AA5396" w:rsidP="00AA539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>В тебе любовь и счастье наше,</w:t>
      </w:r>
    </w:p>
    <w:p w:rsidR="00AA5396" w:rsidRPr="00AA5396" w:rsidRDefault="00AA5396" w:rsidP="00AA539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>Всю жизнь горжусь тобою я.</w:t>
      </w:r>
    </w:p>
    <w:p w:rsidR="00AA5396" w:rsidRPr="00AA5396" w:rsidRDefault="00AA5396" w:rsidP="00AA5396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AA5396">
        <w:rPr>
          <w:rFonts w:ascii="Times New Roman" w:eastAsia="Calibri" w:hAnsi="Times New Roman" w:cs="Times New Roman"/>
          <w:sz w:val="32"/>
          <w:szCs w:val="32"/>
        </w:rPr>
        <w:t xml:space="preserve">Живем в краю, где песни льются звонко </w:t>
      </w: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>с казачьей пляской, где слава трудовая.</w:t>
      </w:r>
    </w:p>
    <w:p w:rsidR="00AA5396" w:rsidRDefault="00AA5396" w:rsidP="00AA5396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AA5396">
        <w:rPr>
          <w:rFonts w:ascii="Times New Roman" w:eastAsia="Calibri" w:hAnsi="Times New Roman" w:cs="Times New Roman"/>
          <w:sz w:val="32"/>
          <w:szCs w:val="32"/>
        </w:rPr>
        <w:t>Кубань – родимая сторонка,</w:t>
      </w: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                   </w:t>
      </w:r>
      <w:r w:rsidRPr="00AA5396">
        <w:rPr>
          <w:rFonts w:ascii="Times New Roman" w:eastAsia="Calibri" w:hAnsi="Times New Roman" w:cs="Times New Roman"/>
          <w:sz w:val="32"/>
          <w:szCs w:val="32"/>
        </w:rPr>
        <w:t xml:space="preserve"> станица Холмская, моя любимая, родная.</w:t>
      </w:r>
    </w:p>
    <w:p w:rsidR="00640A55" w:rsidRDefault="00640A55" w:rsidP="00640A55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(В исполнении вокально-хорового коллектива «Станичники» звучит песня «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Станица Холмская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сл. и муз.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В.А.Копытова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).</w:t>
      </w:r>
      <w:proofErr w:type="gramEnd"/>
    </w:p>
    <w:p w:rsidR="00640A55" w:rsidRPr="00640A55" w:rsidRDefault="00640A55" w:rsidP="00640A55">
      <w:pPr>
        <w:spacing w:after="0" w:line="240" w:lineRule="auto"/>
        <w:rPr>
          <w:rFonts w:ascii="Times New Roman" w:eastAsia="Calibri" w:hAnsi="Times New Roman" w:cs="Times New Roman"/>
          <w:spacing w:val="3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Вед.-  </w:t>
      </w:r>
      <w:r>
        <w:rPr>
          <w:rFonts w:ascii="Times New Roman" w:eastAsia="Calibri" w:hAnsi="Times New Roman" w:cs="Times New Roman"/>
          <w:sz w:val="32"/>
          <w:szCs w:val="32"/>
        </w:rPr>
        <w:t>Мы благодарим казаков, администрацию, священнослужителей,</w:t>
      </w:r>
      <w:r w:rsidRPr="00640A55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 xml:space="preserve">жителей станицы, </w:t>
      </w:r>
      <w:r>
        <w:rPr>
          <w:rFonts w:ascii="Times New Roman" w:eastAsia="Calibri" w:hAnsi="Times New Roman" w:cs="Times New Roman"/>
          <w:sz w:val="32"/>
          <w:szCs w:val="32"/>
        </w:rPr>
        <w:t xml:space="preserve"> юных казачат 43 и 15 школы за участие в мероприятии.</w:t>
      </w:r>
      <w:r w:rsidRPr="00640A55">
        <w:rPr>
          <w:rFonts w:ascii="Times New Roman" w:eastAsia="Calibri" w:hAnsi="Times New Roman" w:cs="Times New Roman"/>
          <w:spacing w:val="30"/>
          <w:sz w:val="32"/>
          <w:szCs w:val="32"/>
        </w:rPr>
        <w:t xml:space="preserve"> Не будь родников – откуда ручьям и рекам взяться? </w:t>
      </w:r>
    </w:p>
    <w:p w:rsidR="00640A55" w:rsidRPr="00640A55" w:rsidRDefault="00640A55" w:rsidP="00640A55">
      <w:pPr>
        <w:spacing w:after="0" w:line="240" w:lineRule="auto"/>
        <w:rPr>
          <w:rFonts w:ascii="Times New Roman" w:eastAsia="Calibri" w:hAnsi="Times New Roman" w:cs="Times New Roman"/>
          <w:spacing w:val="30"/>
          <w:sz w:val="32"/>
          <w:szCs w:val="32"/>
        </w:rPr>
      </w:pPr>
      <w:r w:rsidRPr="00640A55">
        <w:rPr>
          <w:rFonts w:ascii="Times New Roman" w:eastAsia="Calibri" w:hAnsi="Times New Roman" w:cs="Times New Roman"/>
          <w:spacing w:val="30"/>
          <w:sz w:val="32"/>
          <w:szCs w:val="32"/>
        </w:rPr>
        <w:t xml:space="preserve">А не будь речек – и моря не будет. </w:t>
      </w:r>
    </w:p>
    <w:p w:rsidR="00640A55" w:rsidRPr="00640A55" w:rsidRDefault="00640A55" w:rsidP="00640A55">
      <w:pPr>
        <w:spacing w:after="0" w:line="240" w:lineRule="auto"/>
        <w:rPr>
          <w:rFonts w:ascii="Times New Roman" w:eastAsia="Calibri" w:hAnsi="Times New Roman" w:cs="Times New Roman"/>
          <w:spacing w:val="30"/>
          <w:sz w:val="32"/>
          <w:szCs w:val="32"/>
        </w:rPr>
      </w:pPr>
      <w:r w:rsidRPr="00640A55">
        <w:rPr>
          <w:rFonts w:ascii="Times New Roman" w:eastAsia="Calibri" w:hAnsi="Times New Roman" w:cs="Times New Roman"/>
          <w:spacing w:val="30"/>
          <w:sz w:val="32"/>
          <w:szCs w:val="32"/>
        </w:rPr>
        <w:t xml:space="preserve">Поэтому хороший хозяин родничок бережет. </w:t>
      </w:r>
    </w:p>
    <w:p w:rsidR="00640A55" w:rsidRPr="00640A55" w:rsidRDefault="00640A55" w:rsidP="00640A55">
      <w:pPr>
        <w:spacing w:after="0" w:line="240" w:lineRule="auto"/>
        <w:rPr>
          <w:rFonts w:ascii="Times New Roman" w:eastAsia="Calibri" w:hAnsi="Times New Roman" w:cs="Times New Roman"/>
          <w:spacing w:val="30"/>
          <w:sz w:val="32"/>
          <w:szCs w:val="32"/>
        </w:rPr>
      </w:pPr>
      <w:r w:rsidRPr="00640A55">
        <w:rPr>
          <w:rFonts w:ascii="Times New Roman" w:eastAsia="Calibri" w:hAnsi="Times New Roman" w:cs="Times New Roman"/>
          <w:spacing w:val="30"/>
          <w:sz w:val="32"/>
          <w:szCs w:val="32"/>
        </w:rPr>
        <w:t>Так и мы – правнуки великих д</w:t>
      </w:r>
      <w:r>
        <w:rPr>
          <w:rFonts w:ascii="Times New Roman" w:eastAsia="Calibri" w:hAnsi="Times New Roman" w:cs="Times New Roman"/>
          <w:spacing w:val="30"/>
          <w:sz w:val="32"/>
          <w:szCs w:val="32"/>
        </w:rPr>
        <w:t>едов должны беречь свою историю!</w:t>
      </w:r>
    </w:p>
    <w:p w:rsidR="00640A55" w:rsidRPr="00AA5396" w:rsidRDefault="00640A55" w:rsidP="00AA5396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AA5396" w:rsidRPr="00AA5396" w:rsidRDefault="00AA5396" w:rsidP="00AA5396"/>
    <w:p w:rsidR="00AA5396" w:rsidRPr="00D21F58" w:rsidRDefault="00AA5396" w:rsidP="00D21F5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D21F58" w:rsidRPr="007B53E4" w:rsidRDefault="00D21F58">
      <w:pPr>
        <w:rPr>
          <w:rFonts w:ascii="Times New Roman" w:hAnsi="Times New Roman" w:cs="Times New Roman"/>
          <w:sz w:val="32"/>
          <w:szCs w:val="32"/>
        </w:rPr>
      </w:pPr>
    </w:p>
    <w:sectPr w:rsidR="00D21F58" w:rsidRPr="007B5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E4"/>
    <w:rsid w:val="00455ADB"/>
    <w:rsid w:val="00640A55"/>
    <w:rsid w:val="00695D0B"/>
    <w:rsid w:val="007B53E4"/>
    <w:rsid w:val="00AA5396"/>
    <w:rsid w:val="00D2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2016-06-12T18:31:00Z</dcterms:created>
  <dcterms:modified xsi:type="dcterms:W3CDTF">2016-06-12T19:23:00Z</dcterms:modified>
</cp:coreProperties>
</file>